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71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360"/>
        <w:gridCol w:w="2551"/>
      </w:tblGrid>
      <w:tr w:rsidR="00646FE9" w:rsidRPr="00E206FE" w14:paraId="60F435D4" w14:textId="77777777" w:rsidTr="00C53B49">
        <w:tc>
          <w:tcPr>
            <w:tcW w:w="3960" w:type="dxa"/>
            <w:vMerge w:val="restart"/>
          </w:tcPr>
          <w:p w14:paraId="11FEE981" w14:textId="21DAA5F3" w:rsidR="00646FE9" w:rsidRDefault="001E3866" w:rsidP="00646FE9">
            <w:pPr>
              <w:rPr>
                <w:lang w:val="en-US"/>
              </w:rPr>
            </w:pPr>
            <w:bookmarkStart w:id="0" w:name="_Hlk508286036"/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C1D26A7" wp14:editId="605249D2">
                  <wp:simplePos x="0" y="0"/>
                  <wp:positionH relativeFrom="column">
                    <wp:posOffset>1906</wp:posOffset>
                  </wp:positionH>
                  <wp:positionV relativeFrom="paragraph">
                    <wp:posOffset>2540</wp:posOffset>
                  </wp:positionV>
                  <wp:extent cx="2154236" cy="800100"/>
                  <wp:effectExtent l="0" t="0" r="0" b="0"/>
                  <wp:wrapNone/>
                  <wp:docPr id="1039061264" name="Picture 1" descr="A blue and yellow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061264" name="Picture 1" descr="A blue and yellow flag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420" cy="801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11" w:type="dxa"/>
            <w:gridSpan w:val="2"/>
          </w:tcPr>
          <w:p w14:paraId="7B50AC70" w14:textId="03698FB7" w:rsidR="00646FE9" w:rsidRPr="00646FE9" w:rsidRDefault="0015195C" w:rsidP="00E05328">
            <w:pPr>
              <w:ind w:left="795"/>
              <w:jc w:val="center"/>
              <w:rPr>
                <w:rFonts w:ascii="Prime" w:hAnsi="Prime"/>
                <w:b/>
                <w:color w:val="00B0F0"/>
                <w:lang w:val="en-US"/>
              </w:rPr>
            </w:pPr>
            <w:r>
              <w:rPr>
                <w:rFonts w:ascii="Prime" w:hAnsi="Prime"/>
                <w:b/>
                <w:color w:val="00B0F0"/>
                <w:sz w:val="24"/>
                <w:lang w:val="en-US"/>
              </w:rPr>
              <w:t xml:space="preserve">APPLICATION FOR </w:t>
            </w:r>
            <w:r w:rsidR="007E6FBA">
              <w:rPr>
                <w:rFonts w:ascii="Prime" w:hAnsi="Prime"/>
                <w:b/>
                <w:color w:val="00B0F0"/>
                <w:sz w:val="24"/>
                <w:lang w:val="en-US"/>
              </w:rPr>
              <w:t>EXTENSION</w:t>
            </w:r>
            <w:r>
              <w:rPr>
                <w:rFonts w:ascii="Prime" w:hAnsi="Prime"/>
                <w:b/>
                <w:color w:val="00B0F0"/>
                <w:sz w:val="24"/>
                <w:lang w:val="en-US"/>
              </w:rPr>
              <w:t xml:space="preserve"> </w:t>
            </w:r>
            <w:r w:rsidR="00841EAD">
              <w:rPr>
                <w:rFonts w:ascii="Prime" w:hAnsi="Prime"/>
                <w:b/>
                <w:color w:val="00B0F0"/>
                <w:sz w:val="24"/>
                <w:lang w:val="en-US"/>
              </w:rPr>
              <w:t>OF CERTIFICATE OF REGISTRY</w:t>
            </w:r>
          </w:p>
        </w:tc>
      </w:tr>
      <w:tr w:rsidR="00646FE9" w14:paraId="4170DB5E" w14:textId="77777777" w:rsidTr="00C53B49">
        <w:tc>
          <w:tcPr>
            <w:tcW w:w="3960" w:type="dxa"/>
            <w:vMerge/>
          </w:tcPr>
          <w:p w14:paraId="13C1EAA6" w14:textId="77777777" w:rsidR="00646FE9" w:rsidRDefault="00646FE9" w:rsidP="00646FE9">
            <w:pPr>
              <w:rPr>
                <w:noProof/>
                <w:lang w:val="en-US"/>
              </w:rPr>
            </w:pPr>
          </w:p>
        </w:tc>
        <w:tc>
          <w:tcPr>
            <w:tcW w:w="3360" w:type="dxa"/>
          </w:tcPr>
          <w:p w14:paraId="1153939C" w14:textId="77777777" w:rsidR="00646FE9" w:rsidRPr="00611D20" w:rsidRDefault="00646FE9" w:rsidP="00646FE9">
            <w:pPr>
              <w:jc w:val="right"/>
              <w:rPr>
                <w:rFonts w:ascii="Prime" w:hAnsi="Prime"/>
                <w:b/>
                <w:sz w:val="18"/>
                <w:lang w:val="en-US"/>
              </w:rPr>
            </w:pPr>
            <w:r w:rsidRPr="00611D20">
              <w:rPr>
                <w:rFonts w:ascii="Prime" w:hAnsi="Prime"/>
                <w:b/>
                <w:sz w:val="18"/>
                <w:lang w:val="en-US"/>
              </w:rPr>
              <w:t xml:space="preserve">Europe Head Office </w:t>
            </w:r>
          </w:p>
          <w:p w14:paraId="4E528F14" w14:textId="77777777" w:rsidR="00646FE9" w:rsidRPr="00611D20" w:rsidRDefault="00646FE9" w:rsidP="00646FE9">
            <w:pPr>
              <w:jc w:val="right"/>
              <w:rPr>
                <w:rFonts w:ascii="Prime" w:hAnsi="Prime"/>
                <w:b/>
                <w:sz w:val="18"/>
                <w:lang w:val="en-US"/>
              </w:rPr>
            </w:pPr>
            <w:r w:rsidRPr="00611D20">
              <w:rPr>
                <w:rFonts w:ascii="Prime" w:hAnsi="Prime"/>
                <w:b/>
                <w:sz w:val="18"/>
                <w:lang w:val="en-US"/>
              </w:rPr>
              <w:t xml:space="preserve">5, </w:t>
            </w:r>
            <w:proofErr w:type="spellStart"/>
            <w:r w:rsidRPr="00611D20">
              <w:rPr>
                <w:rFonts w:ascii="Prime" w:hAnsi="Prime"/>
                <w:b/>
                <w:sz w:val="18"/>
                <w:lang w:val="en-US"/>
              </w:rPr>
              <w:t>Sachtouri</w:t>
            </w:r>
            <w:proofErr w:type="spellEnd"/>
            <w:r w:rsidRPr="00611D20">
              <w:rPr>
                <w:rFonts w:ascii="Prime" w:hAnsi="Prime"/>
                <w:b/>
                <w:sz w:val="18"/>
                <w:lang w:val="en-US"/>
              </w:rPr>
              <w:t xml:space="preserve"> Street </w:t>
            </w:r>
          </w:p>
          <w:p w14:paraId="5047D013" w14:textId="77777777" w:rsidR="00646FE9" w:rsidRPr="00611D20" w:rsidRDefault="00646FE9" w:rsidP="00646FE9">
            <w:pPr>
              <w:jc w:val="right"/>
              <w:rPr>
                <w:rFonts w:ascii="Prime" w:hAnsi="Prime"/>
                <w:b/>
                <w:sz w:val="18"/>
                <w:lang w:val="en-US"/>
              </w:rPr>
            </w:pPr>
            <w:r w:rsidRPr="00611D20">
              <w:rPr>
                <w:rFonts w:ascii="Prime" w:hAnsi="Prime"/>
                <w:b/>
                <w:sz w:val="18"/>
                <w:lang w:val="en-US"/>
              </w:rPr>
              <w:t xml:space="preserve">Piraeus, Greece, </w:t>
            </w:r>
          </w:p>
          <w:p w14:paraId="6E0652A0" w14:textId="77777777" w:rsidR="00646FE9" w:rsidRPr="00611D20" w:rsidRDefault="00646FE9" w:rsidP="00646FE9">
            <w:pPr>
              <w:jc w:val="right"/>
              <w:rPr>
                <w:rFonts w:ascii="Prime" w:hAnsi="Prime"/>
                <w:b/>
                <w:sz w:val="18"/>
                <w:lang w:val="en-US"/>
              </w:rPr>
            </w:pPr>
            <w:r w:rsidRPr="00611D20">
              <w:rPr>
                <w:rFonts w:ascii="Prime" w:hAnsi="Prime"/>
                <w:b/>
                <w:sz w:val="18"/>
                <w:lang w:val="en-US"/>
              </w:rPr>
              <w:t xml:space="preserve">18536, 6th floor </w:t>
            </w:r>
          </w:p>
          <w:p w14:paraId="63528999" w14:textId="77777777" w:rsidR="00646FE9" w:rsidRPr="00611D20" w:rsidRDefault="00646FE9" w:rsidP="00646FE9">
            <w:pPr>
              <w:jc w:val="right"/>
              <w:rPr>
                <w:rFonts w:ascii="Prime" w:hAnsi="Prime"/>
                <w:b/>
                <w:sz w:val="18"/>
                <w:lang w:val="en-US"/>
              </w:rPr>
            </w:pPr>
            <w:r w:rsidRPr="00611D20">
              <w:rPr>
                <w:rFonts w:ascii="Prime" w:hAnsi="Prime"/>
                <w:b/>
                <w:sz w:val="18"/>
                <w:lang w:val="en-US"/>
              </w:rPr>
              <w:t xml:space="preserve">T: +30 210 4293500 </w:t>
            </w:r>
          </w:p>
          <w:p w14:paraId="2C16EB07" w14:textId="796F4A0B" w:rsidR="00646FE9" w:rsidRPr="00611D20" w:rsidRDefault="00646FE9" w:rsidP="00646FE9">
            <w:pPr>
              <w:jc w:val="right"/>
              <w:rPr>
                <w:rFonts w:ascii="Prime" w:hAnsi="Prime"/>
                <w:b/>
                <w:sz w:val="18"/>
                <w:lang w:val="en-US"/>
              </w:rPr>
            </w:pPr>
            <w:r w:rsidRPr="00611D20">
              <w:rPr>
                <w:rFonts w:ascii="Prime" w:hAnsi="Prime"/>
                <w:b/>
                <w:sz w:val="18"/>
                <w:lang w:val="en-US"/>
              </w:rPr>
              <w:t>F: +30 210 4293505</w:t>
            </w:r>
          </w:p>
        </w:tc>
        <w:tc>
          <w:tcPr>
            <w:tcW w:w="2551" w:type="dxa"/>
          </w:tcPr>
          <w:p w14:paraId="0643240B" w14:textId="77777777" w:rsidR="00646FE9" w:rsidRPr="00611D20" w:rsidRDefault="00646FE9" w:rsidP="00646FE9">
            <w:pPr>
              <w:rPr>
                <w:rFonts w:ascii="Prime" w:hAnsi="Prime"/>
                <w:b/>
                <w:sz w:val="18"/>
                <w:lang w:val="en-US"/>
              </w:rPr>
            </w:pPr>
            <w:r w:rsidRPr="00611D20">
              <w:rPr>
                <w:rFonts w:ascii="Prime" w:hAnsi="Prime"/>
                <w:b/>
                <w:sz w:val="18"/>
                <w:lang w:val="en-US"/>
              </w:rPr>
              <w:t xml:space="preserve">USA Head Office </w:t>
            </w:r>
          </w:p>
          <w:p w14:paraId="58CA6BD2" w14:textId="77777777" w:rsidR="00646FE9" w:rsidRPr="00611D20" w:rsidRDefault="00646FE9" w:rsidP="000A7E8E">
            <w:pPr>
              <w:rPr>
                <w:rFonts w:ascii="Prime" w:hAnsi="Prime"/>
                <w:b/>
                <w:sz w:val="18"/>
                <w:lang w:val="en-US"/>
              </w:rPr>
            </w:pPr>
            <w:r w:rsidRPr="00611D20">
              <w:rPr>
                <w:rFonts w:ascii="Prime" w:hAnsi="Prime"/>
                <w:b/>
                <w:sz w:val="18"/>
                <w:lang w:val="en-US"/>
              </w:rPr>
              <w:t xml:space="preserve">The Woodlands, TX, 77380 9595 Six Pines Drive, </w:t>
            </w:r>
          </w:p>
          <w:p w14:paraId="68974F79" w14:textId="77777777" w:rsidR="00646FE9" w:rsidRPr="00611D20" w:rsidRDefault="00646FE9" w:rsidP="00646FE9">
            <w:pPr>
              <w:rPr>
                <w:rFonts w:ascii="Prime" w:hAnsi="Prime"/>
                <w:b/>
                <w:sz w:val="18"/>
                <w:lang w:val="en-US"/>
              </w:rPr>
            </w:pPr>
            <w:r w:rsidRPr="00611D20">
              <w:rPr>
                <w:rFonts w:ascii="Prime" w:hAnsi="Prime"/>
                <w:b/>
                <w:sz w:val="18"/>
                <w:lang w:val="en-US"/>
              </w:rPr>
              <w:t xml:space="preserve">Suite 8210, Office 277 </w:t>
            </w:r>
          </w:p>
          <w:p w14:paraId="0FD0BC49" w14:textId="77777777" w:rsidR="00646FE9" w:rsidRPr="00611D20" w:rsidRDefault="00646FE9" w:rsidP="000A7E8E">
            <w:pPr>
              <w:ind w:right="-398"/>
              <w:rPr>
                <w:rFonts w:ascii="Prime" w:hAnsi="Prime"/>
                <w:b/>
                <w:sz w:val="18"/>
                <w:lang w:val="en-US"/>
              </w:rPr>
            </w:pPr>
            <w:r w:rsidRPr="00611D20">
              <w:rPr>
                <w:rFonts w:ascii="Prime" w:hAnsi="Prime"/>
                <w:b/>
                <w:sz w:val="18"/>
                <w:lang w:val="en-US"/>
              </w:rPr>
              <w:t xml:space="preserve">T: +1 832 631 6061 </w:t>
            </w:r>
          </w:p>
          <w:p w14:paraId="55D40280" w14:textId="77777777" w:rsidR="00646FE9" w:rsidRPr="00611D20" w:rsidRDefault="00646FE9" w:rsidP="00646FE9">
            <w:pPr>
              <w:rPr>
                <w:rFonts w:ascii="Prime" w:hAnsi="Prime"/>
                <w:b/>
                <w:sz w:val="18"/>
                <w:lang w:val="en-US"/>
              </w:rPr>
            </w:pPr>
            <w:r w:rsidRPr="00611D20">
              <w:rPr>
                <w:rFonts w:ascii="Prime" w:hAnsi="Prime"/>
                <w:b/>
                <w:sz w:val="18"/>
                <w:lang w:val="en-US"/>
              </w:rPr>
              <w:t>F: +1 832 631 6001</w:t>
            </w:r>
          </w:p>
        </w:tc>
      </w:tr>
    </w:tbl>
    <w:bookmarkEnd w:id="0"/>
    <w:p w14:paraId="62E7056B" w14:textId="77777777" w:rsidR="00692BBE" w:rsidRPr="00692BBE" w:rsidRDefault="00692BBE" w:rsidP="00692BBE">
      <w:pPr>
        <w:pBdr>
          <w:top w:val="single" w:sz="24" w:space="0" w:color="1CADE4" w:themeColor="accent1"/>
          <w:left w:val="single" w:sz="24" w:space="0" w:color="1CADE4" w:themeColor="accent1"/>
          <w:bottom w:val="single" w:sz="24" w:space="0" w:color="1CADE4" w:themeColor="accent1"/>
          <w:right w:val="single" w:sz="24" w:space="0" w:color="1CADE4" w:themeColor="accent1"/>
        </w:pBdr>
        <w:shd w:val="clear" w:color="auto" w:fill="1CADE4" w:themeFill="accent1"/>
        <w:spacing w:after="0"/>
        <w:contextualSpacing/>
        <w:outlineLvl w:val="0"/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</w:pPr>
      <w:r w:rsidRPr="00692BBE"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>part 1. vessel particulars</w:t>
      </w:r>
    </w:p>
    <w:tbl>
      <w:tblPr>
        <w:tblStyle w:val="TableGrid"/>
        <w:tblW w:w="98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539"/>
        <w:gridCol w:w="1887"/>
        <w:gridCol w:w="463"/>
        <w:gridCol w:w="1498"/>
        <w:gridCol w:w="568"/>
        <w:gridCol w:w="1620"/>
      </w:tblGrid>
      <w:tr w:rsidR="00692BBE" w:rsidRPr="00692BBE" w14:paraId="2B2CDFCF" w14:textId="77777777" w:rsidTr="001E3866"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C7B7" w14:textId="37471729" w:rsidR="00692BBE" w:rsidRPr="00692BBE" w:rsidRDefault="00692BBE" w:rsidP="00692BBE">
            <w:pPr>
              <w:spacing w:before="100" w:after="200" w:line="276" w:lineRule="auto"/>
              <w:contextualSpacing/>
              <w:rPr>
                <w:rFonts w:ascii="Prime" w:hAnsi="Prime"/>
                <w:lang w:val="en-US"/>
              </w:rPr>
            </w:pPr>
            <w:r w:rsidRPr="00692BBE">
              <w:rPr>
                <w:rFonts w:ascii="Prime" w:hAnsi="Prime"/>
                <w:lang w:val="en-US"/>
              </w:rPr>
              <w:t>Vessel Name: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9C43" w14:textId="77777777" w:rsidR="00692BBE" w:rsidRPr="00692BBE" w:rsidRDefault="00692BBE" w:rsidP="00692BBE">
            <w:pPr>
              <w:spacing w:before="100" w:after="200" w:line="276" w:lineRule="auto"/>
              <w:contextualSpacing/>
              <w:rPr>
                <w:rFonts w:ascii="Prime" w:hAnsi="Prime"/>
                <w:lang w:val="en-US"/>
              </w:rPr>
            </w:pPr>
            <w:r w:rsidRPr="00692BBE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" w:name="Text176"/>
            <w:r w:rsidRPr="00692BBE">
              <w:rPr>
                <w:rFonts w:ascii="Prime" w:hAnsi="Prime"/>
                <w:lang w:val="en-US"/>
              </w:rPr>
              <w:instrText xml:space="preserve"> FORMTEXT </w:instrText>
            </w:r>
            <w:r w:rsidRPr="00692BBE">
              <w:rPr>
                <w:rFonts w:ascii="Prime" w:hAnsi="Prime"/>
                <w:lang w:val="en-US"/>
              </w:rPr>
            </w:r>
            <w:r w:rsidRPr="00692BBE">
              <w:rPr>
                <w:rFonts w:ascii="Prime" w:hAnsi="Prime"/>
                <w:lang w:val="en-US"/>
              </w:rPr>
              <w:fldChar w:fldCharType="separate"/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lang w:val="en-US"/>
              </w:rPr>
              <w:fldChar w:fldCharType="end"/>
            </w:r>
            <w:bookmarkEnd w:id="1"/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87595" w14:textId="4F052DAA" w:rsidR="00692BBE" w:rsidRPr="00692BBE" w:rsidRDefault="00692BBE" w:rsidP="00692BBE">
            <w:pPr>
              <w:spacing w:before="100" w:after="200" w:line="276" w:lineRule="auto"/>
              <w:contextualSpacing/>
              <w:rPr>
                <w:rFonts w:ascii="Prime" w:hAnsi="Prime"/>
                <w:lang w:val="en-US"/>
              </w:rPr>
            </w:pPr>
            <w:r w:rsidRPr="00692BBE">
              <w:rPr>
                <w:rFonts w:ascii="Prime" w:hAnsi="Prime"/>
                <w:lang w:val="en-US"/>
              </w:rPr>
              <w:t>Official Number: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3944C" w14:textId="77777777" w:rsidR="00692BBE" w:rsidRPr="00692BBE" w:rsidRDefault="00692BBE" w:rsidP="00692BBE">
            <w:pPr>
              <w:spacing w:before="100" w:after="200" w:line="276" w:lineRule="auto"/>
              <w:contextualSpacing/>
              <w:rPr>
                <w:rFonts w:ascii="Prime" w:hAnsi="Prime"/>
                <w:lang w:val="en-US"/>
              </w:rPr>
            </w:pPr>
            <w:r w:rsidRPr="00692BBE">
              <w:rPr>
                <w:rFonts w:ascii="Prime" w:hAnsi="Prime"/>
                <w:lang w:val="en-US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2" w:name="Text192"/>
            <w:r w:rsidRPr="00692BBE">
              <w:rPr>
                <w:rFonts w:ascii="Prime" w:hAnsi="Prime"/>
                <w:lang w:val="en-US"/>
              </w:rPr>
              <w:instrText xml:space="preserve"> FORMTEXT </w:instrText>
            </w:r>
            <w:r w:rsidRPr="00692BBE">
              <w:rPr>
                <w:rFonts w:ascii="Prime" w:hAnsi="Prime"/>
                <w:lang w:val="en-US"/>
              </w:rPr>
            </w:r>
            <w:r w:rsidRPr="00692BBE">
              <w:rPr>
                <w:rFonts w:ascii="Prime" w:hAnsi="Prime"/>
                <w:lang w:val="en-US"/>
              </w:rPr>
              <w:fldChar w:fldCharType="separate"/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lang w:val="en-US"/>
              </w:rPr>
              <w:fldChar w:fldCharType="end"/>
            </w:r>
            <w:bookmarkEnd w:id="2"/>
          </w:p>
        </w:tc>
      </w:tr>
      <w:tr w:rsidR="00692BBE" w:rsidRPr="00692BBE" w14:paraId="16E5677B" w14:textId="77777777" w:rsidTr="001E3866"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C484" w14:textId="3D505CCE" w:rsidR="00692BBE" w:rsidRPr="00692BBE" w:rsidRDefault="00692BBE" w:rsidP="00692BBE">
            <w:pPr>
              <w:spacing w:before="100" w:after="200" w:line="276" w:lineRule="auto"/>
              <w:contextualSpacing/>
              <w:rPr>
                <w:rFonts w:ascii="Prime" w:hAnsi="Prime"/>
                <w:lang w:val="en-US"/>
              </w:rPr>
            </w:pPr>
            <w:r w:rsidRPr="00692BBE">
              <w:rPr>
                <w:rFonts w:ascii="Prime" w:hAnsi="Prime"/>
                <w:lang w:val="en-US"/>
              </w:rPr>
              <w:t>IMO Number: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DE42" w14:textId="77777777" w:rsidR="00692BBE" w:rsidRPr="00692BBE" w:rsidRDefault="00692BBE" w:rsidP="00692BBE">
            <w:pPr>
              <w:spacing w:before="100" w:after="200" w:line="276" w:lineRule="auto"/>
              <w:contextualSpacing/>
              <w:rPr>
                <w:rFonts w:ascii="Prime" w:hAnsi="Prime"/>
                <w:lang w:val="en-US"/>
              </w:rPr>
            </w:pPr>
            <w:r w:rsidRPr="00692BBE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692BBE">
              <w:rPr>
                <w:rFonts w:ascii="Prime" w:hAnsi="Prime"/>
                <w:lang w:val="en-US"/>
              </w:rPr>
              <w:instrText xml:space="preserve"> FORMTEXT </w:instrText>
            </w:r>
            <w:r w:rsidRPr="00692BBE">
              <w:rPr>
                <w:rFonts w:ascii="Prime" w:hAnsi="Prime"/>
                <w:lang w:val="en-US"/>
              </w:rPr>
            </w:r>
            <w:r w:rsidRPr="00692BBE">
              <w:rPr>
                <w:rFonts w:ascii="Prime" w:hAnsi="Prime"/>
                <w:lang w:val="en-US"/>
              </w:rPr>
              <w:fldChar w:fldCharType="separate"/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lang w:val="en-US"/>
              </w:rPr>
              <w:fldChar w:fldCharType="end"/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06FCE" w14:textId="14B5C301" w:rsidR="00692BBE" w:rsidRPr="00692BBE" w:rsidRDefault="00692BBE" w:rsidP="00692BBE">
            <w:pPr>
              <w:spacing w:before="100" w:after="200" w:line="276" w:lineRule="auto"/>
              <w:contextualSpacing/>
              <w:rPr>
                <w:rFonts w:ascii="Prime" w:hAnsi="Prime"/>
                <w:lang w:val="en-US"/>
              </w:rPr>
            </w:pPr>
            <w:r w:rsidRPr="00692BBE">
              <w:rPr>
                <w:rFonts w:ascii="Prime" w:hAnsi="Prime"/>
                <w:lang w:val="en-US"/>
              </w:rPr>
              <w:t>Call Sign:</w:t>
            </w:r>
            <w:r w:rsidRPr="00692BBE">
              <w:rPr>
                <w:rFonts w:ascii="Prime" w:hAnsi="Prime"/>
                <w:vertAlign w:val="superscript"/>
                <w:lang w:val="en-US"/>
              </w:rPr>
              <w:t xml:space="preserve"> 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E05E9" w14:textId="77777777" w:rsidR="00692BBE" w:rsidRPr="00692BBE" w:rsidRDefault="00692BBE" w:rsidP="00692BBE">
            <w:pPr>
              <w:spacing w:before="100" w:after="200" w:line="276" w:lineRule="auto"/>
              <w:contextualSpacing/>
              <w:rPr>
                <w:rFonts w:ascii="Prime" w:hAnsi="Prime"/>
                <w:lang w:val="en-US"/>
              </w:rPr>
            </w:pPr>
            <w:r w:rsidRPr="00692BBE">
              <w:rPr>
                <w:rFonts w:ascii="Prime" w:hAnsi="Prime"/>
                <w:lang w:val="en-US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692BBE">
              <w:rPr>
                <w:rFonts w:ascii="Prime" w:hAnsi="Prime"/>
                <w:lang w:val="en-US"/>
              </w:rPr>
              <w:instrText xml:space="preserve"> FORMTEXT </w:instrText>
            </w:r>
            <w:r w:rsidRPr="00692BBE">
              <w:rPr>
                <w:rFonts w:ascii="Prime" w:hAnsi="Prime"/>
                <w:lang w:val="en-US"/>
              </w:rPr>
            </w:r>
            <w:r w:rsidRPr="00692BBE">
              <w:rPr>
                <w:rFonts w:ascii="Prime" w:hAnsi="Prime"/>
                <w:lang w:val="en-US"/>
              </w:rPr>
              <w:fldChar w:fldCharType="separate"/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1E3866" w:rsidRPr="00692BBE" w14:paraId="145181CF" w14:textId="77777777" w:rsidTr="001E3866"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75DC" w14:textId="7E4C6933" w:rsidR="001E3866" w:rsidRPr="00692BBE" w:rsidRDefault="001E3866" w:rsidP="00692BBE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Number of Extension requested: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D5913" w14:textId="791F8480" w:rsidR="001E3866" w:rsidRPr="00692BBE" w:rsidRDefault="001E3866" w:rsidP="00692BBE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1</w:t>
            </w:r>
            <w:r w:rsidRPr="001E3866">
              <w:rPr>
                <w:rFonts w:ascii="Prime" w:hAnsi="Prime"/>
                <w:vertAlign w:val="superscript"/>
                <w:lang w:val="en-US"/>
              </w:rPr>
              <w:t>st</w:t>
            </w:r>
            <w:r>
              <w:rPr>
                <w:rFonts w:ascii="Prime" w:hAnsi="Prime"/>
                <w:lang w:val="en-US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EDC95" w14:textId="342A6AF1" w:rsidR="001E3866" w:rsidRPr="00692BBE" w:rsidRDefault="00000000" w:rsidP="00692BBE">
            <w:pPr>
              <w:contextualSpacing/>
              <w:rPr>
                <w:rFonts w:ascii="Prime" w:hAnsi="Prime"/>
                <w:lang w:val="en-US"/>
              </w:rPr>
            </w:pPr>
            <w:sdt>
              <w:sdtPr>
                <w:rPr>
                  <w:rFonts w:ascii="Prime" w:hAnsi="Prime"/>
                  <w:lang w:val="en-US"/>
                </w:rPr>
                <w:id w:val="-93359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86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12031" w14:textId="52E091C0" w:rsidR="001E3866" w:rsidRPr="00692BBE" w:rsidRDefault="001E3866" w:rsidP="00692BBE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2</w:t>
            </w:r>
            <w:r w:rsidRPr="001E3866">
              <w:rPr>
                <w:rFonts w:ascii="Prime" w:hAnsi="Prime"/>
                <w:vertAlign w:val="superscript"/>
                <w:lang w:val="en-US"/>
              </w:rPr>
              <w:t>nd</w:t>
            </w:r>
            <w:r>
              <w:rPr>
                <w:rFonts w:ascii="Prime" w:hAnsi="Prime"/>
                <w:lang w:val="en-US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CA62E" w14:textId="2179AE4F" w:rsidR="001E3866" w:rsidRPr="00692BBE" w:rsidRDefault="00000000" w:rsidP="00692BBE">
            <w:pPr>
              <w:contextualSpacing/>
              <w:rPr>
                <w:rFonts w:ascii="Prime" w:hAnsi="Prime"/>
                <w:lang w:val="en-US"/>
              </w:rPr>
            </w:pPr>
            <w:sdt>
              <w:sdtPr>
                <w:rPr>
                  <w:rFonts w:ascii="Prime" w:hAnsi="Prime"/>
                  <w:lang w:val="en-US"/>
                </w:rPr>
                <w:id w:val="156706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86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01D43" w14:textId="3D398AF0" w:rsidR="001E3866" w:rsidRPr="00692BBE" w:rsidRDefault="001E3866" w:rsidP="00692BBE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3</w:t>
            </w:r>
            <w:r w:rsidRPr="001E3866">
              <w:rPr>
                <w:rFonts w:ascii="Prime" w:hAnsi="Prime"/>
                <w:vertAlign w:val="superscript"/>
                <w:lang w:val="en-US"/>
              </w:rPr>
              <w:t>rd</w:t>
            </w:r>
            <w:r>
              <w:rPr>
                <w:rFonts w:ascii="Prime" w:hAnsi="Prime"/>
                <w:lang w:val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A0653" w14:textId="3EE15B73" w:rsidR="001E3866" w:rsidRPr="00692BBE" w:rsidRDefault="00000000" w:rsidP="00692BBE">
            <w:pPr>
              <w:contextualSpacing/>
              <w:rPr>
                <w:rFonts w:ascii="Prime" w:hAnsi="Prime"/>
                <w:lang w:val="en-US"/>
              </w:rPr>
            </w:pPr>
            <w:sdt>
              <w:sdtPr>
                <w:rPr>
                  <w:rFonts w:ascii="Prime" w:hAnsi="Prime"/>
                  <w:lang w:val="en-US"/>
                </w:rPr>
                <w:id w:val="15011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86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</w:tbl>
    <w:p w14:paraId="2CEECD2A" w14:textId="5828B1C7" w:rsidR="00692BBE" w:rsidRPr="00692BBE" w:rsidRDefault="00692BBE" w:rsidP="00692BBE">
      <w:pPr>
        <w:pBdr>
          <w:top w:val="single" w:sz="24" w:space="0" w:color="1CADE4" w:themeColor="accent1"/>
          <w:left w:val="single" w:sz="24" w:space="0" w:color="1CADE4" w:themeColor="accent1"/>
          <w:bottom w:val="single" w:sz="24" w:space="0" w:color="1CADE4" w:themeColor="accent1"/>
          <w:right w:val="single" w:sz="24" w:space="0" w:color="1CADE4" w:themeColor="accent1"/>
        </w:pBdr>
        <w:shd w:val="clear" w:color="auto" w:fill="1CADE4" w:themeFill="accent1"/>
        <w:spacing w:after="0"/>
        <w:contextualSpacing/>
        <w:outlineLvl w:val="0"/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</w:pPr>
      <w:r w:rsidRPr="00692BBE"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 xml:space="preserve">part </w:t>
      </w:r>
      <w:r w:rsidR="00811878"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>2</w:t>
      </w:r>
      <w:r w:rsidRPr="00692BBE"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 xml:space="preserve">. </w:t>
      </w:r>
      <w:r w:rsidR="00811878"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>Reasons for requesting extension of certificate of registry</w:t>
      </w:r>
    </w:p>
    <w:tbl>
      <w:tblPr>
        <w:tblStyle w:val="TableGrid"/>
        <w:tblW w:w="98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BA3752" w:rsidRPr="00692BBE" w14:paraId="593A81D9" w14:textId="77777777" w:rsidTr="00811878">
        <w:trPr>
          <w:trHeight w:val="3072"/>
        </w:trPr>
        <w:tc>
          <w:tcPr>
            <w:tcW w:w="9810" w:type="dxa"/>
            <w:tcBorders>
              <w:top w:val="single" w:sz="4" w:space="0" w:color="auto"/>
              <w:bottom w:val="single" w:sz="4" w:space="0" w:color="auto"/>
            </w:tcBorders>
          </w:tcPr>
          <w:p w14:paraId="4C36467A" w14:textId="5DB411C4" w:rsidR="00BA3752" w:rsidRPr="00692BBE" w:rsidRDefault="00BA3752" w:rsidP="00BA3752">
            <w:pPr>
              <w:spacing w:before="100" w:after="200" w:line="276" w:lineRule="auto"/>
              <w:contextualSpacing/>
              <w:rPr>
                <w:rFonts w:ascii="Prime" w:hAnsi="Prime"/>
                <w:lang w:val="en-US"/>
              </w:rPr>
            </w:pPr>
            <w:r w:rsidRPr="00692BBE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692BBE">
              <w:rPr>
                <w:rFonts w:ascii="Prime" w:hAnsi="Prime"/>
                <w:lang w:val="en-US"/>
              </w:rPr>
              <w:instrText xml:space="preserve"> FORMTEXT </w:instrText>
            </w:r>
            <w:r w:rsidRPr="00692BBE">
              <w:rPr>
                <w:rFonts w:ascii="Prime" w:hAnsi="Prime"/>
                <w:lang w:val="en-US"/>
              </w:rPr>
            </w:r>
            <w:r w:rsidRPr="00692BBE">
              <w:rPr>
                <w:rFonts w:ascii="Prime" w:hAnsi="Prime"/>
                <w:lang w:val="en-US"/>
              </w:rPr>
              <w:fldChar w:fldCharType="separate"/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811878" w:rsidRPr="00841EAD" w14:paraId="2B033099" w14:textId="77777777" w:rsidTr="00BA3752">
        <w:trPr>
          <w:trHeight w:val="363"/>
        </w:trPr>
        <w:tc>
          <w:tcPr>
            <w:tcW w:w="9810" w:type="dxa"/>
            <w:tcBorders>
              <w:top w:val="single" w:sz="4" w:space="0" w:color="auto"/>
            </w:tcBorders>
          </w:tcPr>
          <w:p w14:paraId="6DA9ED58" w14:textId="22D6023B" w:rsidR="00811878" w:rsidRPr="00692BBE" w:rsidRDefault="002D46B0" w:rsidP="00BA3752">
            <w:pPr>
              <w:contextualSpacing/>
              <w:rPr>
                <w:rFonts w:ascii="Prime" w:hAnsi="Prime"/>
                <w:lang w:val="en-US"/>
              </w:rPr>
            </w:pPr>
            <w:r w:rsidRPr="002D46B0">
              <w:rPr>
                <w:rFonts w:ascii="Prime" w:hAnsi="Prime"/>
                <w:b/>
                <w:bCs/>
                <w:lang w:val="en-US"/>
              </w:rPr>
              <w:t>Note:</w:t>
            </w:r>
            <w:r>
              <w:rPr>
                <w:rFonts w:ascii="Prime" w:hAnsi="Prime"/>
                <w:lang w:val="en-US"/>
              </w:rPr>
              <w:t xml:space="preserve"> </w:t>
            </w:r>
            <w:r w:rsidR="00811878">
              <w:rPr>
                <w:rFonts w:ascii="Prime" w:hAnsi="Prime"/>
                <w:lang w:val="en-US"/>
              </w:rPr>
              <w:t>Provisional Certificate of Registry under the Palau Flag can only be issued for up to two years from the date the vessel first registered with Palau Flag</w:t>
            </w:r>
            <w:r w:rsidR="00841EAD">
              <w:rPr>
                <w:rFonts w:ascii="Prime" w:hAnsi="Prime"/>
                <w:lang w:val="en-US"/>
              </w:rPr>
              <w:t xml:space="preserve">. </w:t>
            </w:r>
            <w:r w:rsidR="00811878">
              <w:rPr>
                <w:rFonts w:ascii="Prime" w:hAnsi="Prime"/>
                <w:lang w:val="en-US"/>
              </w:rPr>
              <w:t>No further extension can be granted after two years.</w:t>
            </w:r>
          </w:p>
        </w:tc>
      </w:tr>
    </w:tbl>
    <w:p w14:paraId="1E2435D4" w14:textId="7CBDA603" w:rsidR="00BA3752" w:rsidRPr="00E47B6B" w:rsidRDefault="00BA3752" w:rsidP="00BA3752">
      <w:pPr>
        <w:pStyle w:val="Heading1"/>
        <w:contextualSpacing/>
        <w:rPr>
          <w:rFonts w:ascii="Prime" w:hAnsi="Prime"/>
          <w:lang w:val="en-US"/>
        </w:rPr>
      </w:pPr>
      <w:r>
        <w:rPr>
          <w:rFonts w:ascii="Prime" w:hAnsi="Prime"/>
          <w:lang w:val="en-US"/>
        </w:rPr>
        <w:t xml:space="preserve">part </w:t>
      </w:r>
      <w:r w:rsidR="00FD13E1">
        <w:rPr>
          <w:rFonts w:ascii="Prime" w:hAnsi="Prime"/>
          <w:lang w:val="en-US"/>
        </w:rPr>
        <w:t>3</w:t>
      </w:r>
      <w:r w:rsidRPr="00E47B6B">
        <w:rPr>
          <w:rFonts w:ascii="Prime" w:hAnsi="Prime"/>
          <w:lang w:val="en-US"/>
        </w:rPr>
        <w:t xml:space="preserve">. </w:t>
      </w:r>
      <w:r>
        <w:rPr>
          <w:rFonts w:ascii="Prime" w:hAnsi="Prime"/>
          <w:lang w:val="en-US"/>
        </w:rPr>
        <w:t xml:space="preserve">OATH OF </w:t>
      </w:r>
      <w:r w:rsidR="002C54FB">
        <w:rPr>
          <w:rFonts w:ascii="Prime" w:hAnsi="Prime"/>
          <w:lang w:val="en-US"/>
        </w:rPr>
        <w:t>the applicant</w:t>
      </w:r>
    </w:p>
    <w:tbl>
      <w:tblPr>
        <w:tblStyle w:val="TableGrid"/>
        <w:tblW w:w="98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0"/>
        <w:gridCol w:w="4760"/>
      </w:tblGrid>
      <w:tr w:rsidR="00BA3752" w:rsidRPr="00E206FE" w14:paraId="7CAB9965" w14:textId="77777777" w:rsidTr="00525908">
        <w:trPr>
          <w:trHeight w:val="332"/>
        </w:trPr>
        <w:tc>
          <w:tcPr>
            <w:tcW w:w="98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E2D034" w14:textId="77777777" w:rsidR="00715D01" w:rsidRDefault="00715D01" w:rsidP="00525908">
            <w:pPr>
              <w:contextualSpacing/>
              <w:jc w:val="both"/>
              <w:rPr>
                <w:rFonts w:ascii="Prime" w:hAnsi="Prime"/>
                <w:bCs/>
                <w:sz w:val="18"/>
                <w:szCs w:val="18"/>
                <w:lang w:val="en-US"/>
              </w:rPr>
            </w:pPr>
          </w:p>
          <w:p w14:paraId="47C6B67F" w14:textId="519C7DAE" w:rsidR="00BA3752" w:rsidRDefault="00715D01" w:rsidP="00525908">
            <w:pPr>
              <w:contextualSpacing/>
              <w:jc w:val="both"/>
              <w:rPr>
                <w:rFonts w:ascii="Prime" w:hAnsi="Prime"/>
                <w:bCs/>
                <w:sz w:val="18"/>
                <w:szCs w:val="18"/>
                <w:lang w:val="en-US"/>
              </w:rPr>
            </w:pPr>
            <w:r>
              <w:rPr>
                <w:rFonts w:ascii="Prime" w:hAnsi="Prime"/>
                <w:bCs/>
                <w:sz w:val="18"/>
                <w:szCs w:val="18"/>
                <w:lang w:val="en-US"/>
              </w:rPr>
              <w:t xml:space="preserve">I, the undersigned, </w:t>
            </w:r>
            <w:r w:rsidR="00BA3752">
              <w:rPr>
                <w:rFonts w:ascii="Prime" w:hAnsi="Prime"/>
                <w:bCs/>
                <w:sz w:val="18"/>
                <w:szCs w:val="18"/>
                <w:lang w:val="en-US"/>
              </w:rPr>
              <w:t>do hereby swear and confirm that I am authorized to act on behalf of the company and/or the Shipowners of the subject vessel as per Part 1 and that all information contained in this application is true and correct.</w:t>
            </w:r>
            <w:r w:rsidR="00BA3752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 </w:t>
            </w:r>
            <w:r w:rsidR="00BA3752">
              <w:rPr>
                <w:rFonts w:ascii="Prime" w:hAnsi="Prime"/>
                <w:bCs/>
                <w:sz w:val="18"/>
                <w:szCs w:val="18"/>
                <w:lang w:val="en-US"/>
              </w:rPr>
              <w:t xml:space="preserve"> </w:t>
            </w:r>
          </w:p>
          <w:p w14:paraId="2B17FA8F" w14:textId="77777777" w:rsidR="00611D20" w:rsidRDefault="00611D20" w:rsidP="00525908">
            <w:pPr>
              <w:contextualSpacing/>
              <w:jc w:val="both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bCs/>
                <w:sz w:val="18"/>
                <w:szCs w:val="18"/>
                <w:lang w:val="en-US"/>
              </w:rPr>
              <w:t xml:space="preserve">I also hereby acknowledge and affirm that I have reviewed and agreed with PISR </w:t>
            </w:r>
            <w:hyperlink r:id="rId12" w:history="1">
              <w:r w:rsidRPr="00035455">
                <w:rPr>
                  <w:rStyle w:val="Hyperlink"/>
                  <w:rFonts w:ascii="Prime" w:hAnsi="Prime"/>
                  <w:lang w:val="en-US"/>
                </w:rPr>
                <w:t>GDPR Policy</w:t>
              </w:r>
            </w:hyperlink>
            <w:r>
              <w:rPr>
                <w:rFonts w:ascii="Prime" w:hAnsi="Prime"/>
                <w:lang w:val="en-US"/>
              </w:rPr>
              <w:t>.</w:t>
            </w:r>
          </w:p>
          <w:p w14:paraId="7CA5B8B3" w14:textId="38799362" w:rsidR="00611D20" w:rsidRDefault="00611D20" w:rsidP="00525908">
            <w:pPr>
              <w:contextualSpacing/>
              <w:jc w:val="both"/>
              <w:rPr>
                <w:rFonts w:ascii="Prime" w:hAnsi="Prime"/>
                <w:bCs/>
                <w:sz w:val="18"/>
                <w:szCs w:val="18"/>
                <w:lang w:val="en-US"/>
              </w:rPr>
            </w:pPr>
          </w:p>
        </w:tc>
      </w:tr>
      <w:tr w:rsidR="00715D01" w:rsidRPr="00901064" w14:paraId="36FC8032" w14:textId="77777777" w:rsidTr="00525908">
        <w:tblPrEx>
          <w:tblBorders>
            <w:insideH w:val="none" w:sz="0" w:space="0" w:color="auto"/>
          </w:tblBorders>
        </w:tblPrEx>
        <w:tc>
          <w:tcPr>
            <w:tcW w:w="5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7271" w14:textId="77777777" w:rsidR="00715D01" w:rsidRDefault="00715D01" w:rsidP="00525908">
            <w:pPr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Name</w:t>
            </w:r>
          </w:p>
          <w:p w14:paraId="0314140B" w14:textId="6D97733A" w:rsidR="00715D01" w:rsidRDefault="00715D01" w:rsidP="00715D01">
            <w:pPr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0B090" w14:textId="0A1EAC20" w:rsidR="00715D01" w:rsidRDefault="00715D01" w:rsidP="00715D01">
            <w:pPr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Position</w:t>
            </w:r>
          </w:p>
          <w:p w14:paraId="345188DE" w14:textId="3B9246ED" w:rsidR="00715D01" w:rsidRDefault="00715D01" w:rsidP="00715D01">
            <w:pPr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BA3752" w:rsidRPr="00901064" w14:paraId="2F1A2686" w14:textId="77777777" w:rsidTr="00525908">
        <w:tblPrEx>
          <w:tblBorders>
            <w:insideH w:val="none" w:sz="0" w:space="0" w:color="auto"/>
          </w:tblBorders>
        </w:tblPrEx>
        <w:tc>
          <w:tcPr>
            <w:tcW w:w="5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5723" w14:textId="77777777" w:rsidR="00BA3752" w:rsidRPr="00901064" w:rsidRDefault="00BA3752" w:rsidP="00525908">
            <w:pPr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Signature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DC276" w14:textId="77777777" w:rsidR="00BA3752" w:rsidRPr="00901064" w:rsidRDefault="00BA3752" w:rsidP="00525908">
            <w:pPr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Date</w:t>
            </w:r>
          </w:p>
        </w:tc>
      </w:tr>
      <w:tr w:rsidR="00BA3752" w:rsidRPr="00901064" w14:paraId="1865CA21" w14:textId="77777777" w:rsidTr="00BA3752">
        <w:tblPrEx>
          <w:tblBorders>
            <w:insideH w:val="none" w:sz="0" w:space="0" w:color="auto"/>
          </w:tblBorders>
        </w:tblPrEx>
        <w:trPr>
          <w:trHeight w:val="498"/>
        </w:trPr>
        <w:tc>
          <w:tcPr>
            <w:tcW w:w="5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ADB0" w14:textId="77777777" w:rsidR="00BA3752" w:rsidRPr="0099070A" w:rsidRDefault="00BA3752" w:rsidP="00525908">
            <w:pPr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</w:p>
          <w:p w14:paraId="7AC7E597" w14:textId="77777777" w:rsidR="00BA3752" w:rsidRPr="00901064" w:rsidRDefault="00BA3752" w:rsidP="00525908">
            <w:pPr>
              <w:rPr>
                <w:rFonts w:ascii="Prime" w:hAnsi="Prime"/>
                <w:lang w:val="en-US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FDBF2" w14:textId="77777777" w:rsidR="00BA3752" w:rsidRPr="00901064" w:rsidRDefault="00BA3752" w:rsidP="00525908">
            <w:pPr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</w:p>
        </w:tc>
      </w:tr>
    </w:tbl>
    <w:p w14:paraId="2FF848F7" w14:textId="77777777" w:rsidR="002C54FB" w:rsidRDefault="002C54FB" w:rsidP="00BA3752">
      <w:pPr>
        <w:contextualSpacing/>
        <w:rPr>
          <w:rFonts w:ascii="Prime" w:hAnsi="Prime"/>
          <w:b/>
          <w:u w:val="single"/>
          <w:lang w:val="en-US"/>
        </w:rPr>
      </w:pPr>
    </w:p>
    <w:p w14:paraId="390F8CCB" w14:textId="26A5754A" w:rsidR="002C54FB" w:rsidRDefault="002C54FB" w:rsidP="00BA3752">
      <w:pPr>
        <w:contextualSpacing/>
        <w:rPr>
          <w:rFonts w:ascii="Prime" w:hAnsi="Prime"/>
          <w:b/>
          <w:u w:val="single"/>
          <w:lang w:val="en-US"/>
        </w:rPr>
      </w:pPr>
    </w:p>
    <w:p w14:paraId="3491607D" w14:textId="77777777" w:rsidR="002C54FB" w:rsidRDefault="002C54FB" w:rsidP="00BA3752">
      <w:pPr>
        <w:contextualSpacing/>
        <w:rPr>
          <w:rFonts w:ascii="Prime" w:hAnsi="Prime"/>
          <w:b/>
          <w:u w:val="single"/>
          <w:lang w:val="en-US"/>
        </w:rPr>
      </w:pPr>
    </w:p>
    <w:tbl>
      <w:tblPr>
        <w:tblStyle w:val="TableGrid"/>
        <w:tblW w:w="2339" w:type="dxa"/>
        <w:tblInd w:w="7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</w:tblGrid>
      <w:tr w:rsidR="00BA3752" w:rsidRPr="00E206FE" w14:paraId="25A2FA61" w14:textId="77777777" w:rsidTr="002C54FB">
        <w:trPr>
          <w:trHeight w:val="2304"/>
        </w:trPr>
        <w:tc>
          <w:tcPr>
            <w:tcW w:w="2339" w:type="dxa"/>
          </w:tcPr>
          <w:p w14:paraId="38D852A9" w14:textId="1FD4F959" w:rsidR="00BA3752" w:rsidRPr="00AB01D0" w:rsidRDefault="00BA3752" w:rsidP="00525908">
            <w:pPr>
              <w:contextualSpacing/>
              <w:jc w:val="center"/>
              <w:rPr>
                <w:rFonts w:ascii="Prime" w:hAnsi="Prime"/>
                <w:sz w:val="22"/>
                <w:lang w:val="en-US"/>
              </w:rPr>
            </w:pPr>
            <w:bookmarkStart w:id="3" w:name="_Hlk365977"/>
            <w:r>
              <w:rPr>
                <w:rFonts w:ascii="Prime" w:hAnsi="Prime"/>
                <w:noProof/>
                <w:lang w:val="en-US"/>
              </w:rPr>
              <w:drawing>
                <wp:inline distT="0" distB="0" distL="0" distR="0" wp14:anchorId="786C166E" wp14:editId="65A566D4">
                  <wp:extent cx="1132205" cy="1057275"/>
                  <wp:effectExtent l="0" t="0" r="0" b="9525"/>
                  <wp:docPr id="7" name="Picture 7" descr="A black and silver text on a white surface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ode - to Marine Documents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069" cy="1073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01D0">
              <w:rPr>
                <w:rFonts w:ascii="Prime" w:hAnsi="Prime"/>
                <w:sz w:val="22"/>
                <w:lang w:val="en-US"/>
              </w:rPr>
              <w:t>Scan to download this</w:t>
            </w:r>
          </w:p>
          <w:p w14:paraId="5DE7EE04" w14:textId="77777777" w:rsidR="00BA3752" w:rsidRDefault="00BA3752" w:rsidP="00525908">
            <w:pPr>
              <w:contextualSpacing/>
              <w:jc w:val="center"/>
              <w:rPr>
                <w:rFonts w:ascii="Prime" w:hAnsi="Prime"/>
                <w:lang w:val="en-US"/>
              </w:rPr>
            </w:pPr>
            <w:r w:rsidRPr="00AB01D0">
              <w:rPr>
                <w:rFonts w:ascii="Prime" w:hAnsi="Prime"/>
                <w:sz w:val="22"/>
                <w:lang w:val="en-US"/>
              </w:rPr>
              <w:t>application form</w:t>
            </w:r>
          </w:p>
        </w:tc>
      </w:tr>
      <w:bookmarkEnd w:id="3"/>
    </w:tbl>
    <w:p w14:paraId="224DCFA8" w14:textId="77777777" w:rsidR="00BA3752" w:rsidRDefault="00BA3752">
      <w:pPr>
        <w:rPr>
          <w:rFonts w:ascii="Prime" w:hAnsi="Prime"/>
          <w:b/>
          <w:u w:val="single"/>
          <w:lang w:val="en-US"/>
        </w:rPr>
      </w:pPr>
    </w:p>
    <w:sectPr w:rsidR="00BA3752" w:rsidSect="00A30BB6">
      <w:footerReference w:type="default" r:id="rId14"/>
      <w:footnotePr>
        <w:pos w:val="beneathText"/>
      </w:footnotePr>
      <w:endnotePr>
        <w:numFmt w:val="decimal"/>
      </w:endnotePr>
      <w:pgSz w:w="11906" w:h="16838"/>
      <w:pgMar w:top="851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D97C8" w14:textId="77777777" w:rsidR="00212CEC" w:rsidRDefault="00212CEC" w:rsidP="00AC1D7B">
      <w:pPr>
        <w:spacing w:before="0" w:after="0" w:line="240" w:lineRule="auto"/>
      </w:pPr>
      <w:r>
        <w:separator/>
      </w:r>
    </w:p>
  </w:endnote>
  <w:endnote w:type="continuationSeparator" w:id="0">
    <w:p w14:paraId="43BD163E" w14:textId="77777777" w:rsidR="00212CEC" w:rsidRDefault="00212CEC" w:rsidP="00AC1D7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venim MT">
    <w:altName w:val="Levenim MT"/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ime">
    <w:altName w:val="Arial"/>
    <w:panose1 w:val="00000000000000000000"/>
    <w:charset w:val="00"/>
    <w:family w:val="modern"/>
    <w:notTrueType/>
    <w:pitch w:val="variable"/>
    <w:sig w:usb0="80000027" w:usb1="0000004A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5B76" w14:textId="180613A8" w:rsidR="00E05328" w:rsidRDefault="001E3866" w:rsidP="00110768">
    <w:pPr>
      <w:pStyle w:val="Footer"/>
      <w:jc w:val="right"/>
    </w:pPr>
    <w:r>
      <w:rPr>
        <w:rFonts w:ascii="Prime" w:hAnsi="Prime"/>
        <w:noProof/>
        <w:color w:val="2683C6" w:themeColor="accent2"/>
        <w:lang w:val="en-US"/>
      </w:rPr>
      <w:drawing>
        <wp:anchor distT="0" distB="0" distL="114300" distR="114300" simplePos="0" relativeHeight="251664384" behindDoc="0" locked="0" layoutInCell="1" allowOverlap="1" wp14:anchorId="0DD2D342" wp14:editId="585FCC52">
          <wp:simplePos x="0" y="0"/>
          <wp:positionH relativeFrom="column">
            <wp:posOffset>2394585</wp:posOffset>
          </wp:positionH>
          <wp:positionV relativeFrom="paragraph">
            <wp:posOffset>156210</wp:posOffset>
          </wp:positionV>
          <wp:extent cx="895350" cy="672047"/>
          <wp:effectExtent l="0" t="0" r="0" b="0"/>
          <wp:wrapNone/>
          <wp:docPr id="1014190357" name="Picture 2" descr="A white card with grey text and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190357" name="Picture 2" descr="A white card with grey text and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672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58BC2321" wp14:editId="7B1299A7">
          <wp:simplePos x="0" y="0"/>
          <wp:positionH relativeFrom="column">
            <wp:posOffset>3810</wp:posOffset>
          </wp:positionH>
          <wp:positionV relativeFrom="paragraph">
            <wp:posOffset>156210</wp:posOffset>
          </wp:positionV>
          <wp:extent cx="1666875" cy="619091"/>
          <wp:effectExtent l="0" t="0" r="0" b="0"/>
          <wp:wrapNone/>
          <wp:docPr id="792572060" name="Picture 792572060" descr="A blue and yellow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061264" name="Picture 1" descr="A blue and yellow fla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671" cy="6238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5328">
      <w:rPr>
        <w:noProof/>
      </w:rPr>
      <w:drawing>
        <wp:anchor distT="0" distB="0" distL="114300" distR="114300" simplePos="0" relativeHeight="251660288" behindDoc="0" locked="0" layoutInCell="1" allowOverlap="1" wp14:anchorId="1F8A2BE8" wp14:editId="5DFC5E5E">
          <wp:simplePos x="0" y="0"/>
          <wp:positionH relativeFrom="column">
            <wp:posOffset>3965232</wp:posOffset>
          </wp:positionH>
          <wp:positionV relativeFrom="paragraph">
            <wp:posOffset>155575</wp:posOffset>
          </wp:positionV>
          <wp:extent cx="892225" cy="624205"/>
          <wp:effectExtent l="0" t="0" r="3175" b="4445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SO9001 and UKAS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2225" cy="624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732736067"/>
      <w:docPartObj>
        <w:docPartGallery w:val="Page Numbers (Top of Page)"/>
        <w:docPartUnique/>
      </w:docPartObj>
    </w:sdtPr>
    <w:sdtContent>
      <w:p w14:paraId="3DB9869F" w14:textId="29EA2E7C" w:rsidR="00E05328" w:rsidRPr="00E05328" w:rsidRDefault="00E05328" w:rsidP="00110768">
        <w:pPr>
          <w:pStyle w:val="Footer"/>
          <w:jc w:val="right"/>
          <w:rPr>
            <w:rFonts w:ascii="Prime" w:hAnsi="Prime"/>
            <w:color w:val="2683C6" w:themeColor="accent2"/>
            <w:lang w:val="en-US"/>
          </w:rPr>
        </w:pPr>
        <w:r w:rsidRPr="00E05328">
          <w:rPr>
            <w:rFonts w:ascii="Prime" w:hAnsi="Prime"/>
            <w:color w:val="2683C6" w:themeColor="accent2"/>
            <w:lang w:val="en-US"/>
          </w:rPr>
          <w:t>PISR A</w:t>
        </w:r>
        <w:r w:rsidR="00811878">
          <w:rPr>
            <w:rFonts w:ascii="Prime" w:hAnsi="Prime"/>
            <w:color w:val="2683C6" w:themeColor="accent2"/>
            <w:lang w:val="en-US"/>
          </w:rPr>
          <w:t>029</w:t>
        </w:r>
      </w:p>
      <w:p w14:paraId="116E69EA" w14:textId="3D3A7A8C" w:rsidR="00E05328" w:rsidRPr="00E05328" w:rsidRDefault="00E05328" w:rsidP="00110768">
        <w:pPr>
          <w:pStyle w:val="Footer"/>
          <w:jc w:val="right"/>
          <w:rPr>
            <w:rFonts w:ascii="Prime" w:hAnsi="Prime"/>
            <w:lang w:val="en-US"/>
          </w:rPr>
        </w:pPr>
        <w:r w:rsidRPr="00E05328">
          <w:rPr>
            <w:rFonts w:ascii="Prime" w:hAnsi="Prime"/>
            <w:lang w:val="en-US"/>
          </w:rPr>
          <w:t xml:space="preserve">Rev. </w:t>
        </w:r>
        <w:r w:rsidR="00F21152">
          <w:rPr>
            <w:rFonts w:ascii="Prime" w:hAnsi="Prime"/>
            <w:lang w:val="en-US"/>
          </w:rPr>
          <w:t>03</w:t>
        </w:r>
        <w:r>
          <w:rPr>
            <w:rFonts w:ascii="Prime" w:hAnsi="Prime"/>
            <w:lang w:val="en-US"/>
          </w:rPr>
          <w:t>.</w:t>
        </w:r>
        <w:r w:rsidR="00715D01">
          <w:rPr>
            <w:rFonts w:ascii="Prime" w:hAnsi="Prime"/>
            <w:lang w:val="en-US"/>
          </w:rPr>
          <w:t>1</w:t>
        </w:r>
        <w:r w:rsidR="00F21152">
          <w:rPr>
            <w:rFonts w:ascii="Prime" w:hAnsi="Prime"/>
            <w:lang w:val="en-US"/>
          </w:rPr>
          <w:t>1</w:t>
        </w:r>
        <w:r>
          <w:rPr>
            <w:rFonts w:ascii="Prime" w:hAnsi="Prime"/>
            <w:lang w:val="en-US"/>
          </w:rPr>
          <w:t>.</w:t>
        </w:r>
        <w:r w:rsidR="00CB306F">
          <w:rPr>
            <w:rFonts w:ascii="Prime" w:hAnsi="Prime"/>
            <w:lang w:val="en-US"/>
          </w:rPr>
          <w:t>20</w:t>
        </w:r>
        <w:r w:rsidR="00611D20">
          <w:rPr>
            <w:rFonts w:ascii="Prime" w:hAnsi="Prime"/>
            <w:lang w:val="en-US"/>
          </w:rPr>
          <w:t>2</w:t>
        </w:r>
        <w:r w:rsidR="00F21152">
          <w:rPr>
            <w:rFonts w:ascii="Prime" w:hAnsi="Prime"/>
            <w:lang w:val="en-US"/>
          </w:rPr>
          <w:t>3</w:t>
        </w:r>
      </w:p>
      <w:p w14:paraId="53E1FBEA" w14:textId="77777777" w:rsidR="00E05328" w:rsidRPr="00E05328" w:rsidRDefault="00E05328" w:rsidP="00110768">
        <w:pPr>
          <w:pStyle w:val="Footer"/>
          <w:jc w:val="right"/>
          <w:rPr>
            <w:lang w:val="en-US"/>
          </w:rPr>
        </w:pPr>
        <w:r w:rsidRPr="00E05328">
          <w:rPr>
            <w:rFonts w:ascii="Prime" w:hAnsi="Prime"/>
            <w:lang w:val="en-US"/>
          </w:rPr>
          <w:t xml:space="preserve">Page </w: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begin"/>
        </w:r>
        <w:r w:rsidRPr="00E05328">
          <w:rPr>
            <w:rFonts w:ascii="Prime" w:hAnsi="Prime"/>
            <w:b/>
            <w:bCs/>
            <w:lang w:val="en-US"/>
          </w:rPr>
          <w:instrText xml:space="preserve"> PAGE </w:instrTex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separate"/>
        </w:r>
        <w:r w:rsidRPr="00E05328">
          <w:rPr>
            <w:rFonts w:ascii="Prime" w:hAnsi="Prime"/>
            <w:b/>
            <w:bCs/>
            <w:sz w:val="24"/>
            <w:szCs w:val="24"/>
            <w:lang w:val="en-US"/>
          </w:rPr>
          <w:t>1</w: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end"/>
        </w:r>
        <w:r w:rsidRPr="00E05328">
          <w:rPr>
            <w:rFonts w:ascii="Prime" w:hAnsi="Prime"/>
            <w:lang w:val="en-US"/>
          </w:rPr>
          <w:t xml:space="preserve"> of </w: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begin"/>
        </w:r>
        <w:r w:rsidRPr="00E05328">
          <w:rPr>
            <w:rFonts w:ascii="Prime" w:hAnsi="Prime"/>
            <w:b/>
            <w:bCs/>
            <w:lang w:val="en-US"/>
          </w:rPr>
          <w:instrText xml:space="preserve"> NUMPAGES  </w:instrTex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separate"/>
        </w:r>
        <w:r w:rsidRPr="00E05328">
          <w:rPr>
            <w:rFonts w:ascii="Prime" w:hAnsi="Prime"/>
            <w:b/>
            <w:bCs/>
            <w:sz w:val="24"/>
            <w:szCs w:val="24"/>
            <w:lang w:val="en-US"/>
          </w:rPr>
          <w:t>4</w: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88E69" w14:textId="77777777" w:rsidR="00212CEC" w:rsidRDefault="00212CEC" w:rsidP="00AC1D7B">
      <w:pPr>
        <w:spacing w:before="0" w:after="0" w:line="240" w:lineRule="auto"/>
      </w:pPr>
      <w:r>
        <w:separator/>
      </w:r>
    </w:p>
  </w:footnote>
  <w:footnote w:type="continuationSeparator" w:id="0">
    <w:p w14:paraId="451D45B2" w14:textId="77777777" w:rsidR="00212CEC" w:rsidRDefault="00212CEC" w:rsidP="00AC1D7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7581D"/>
    <w:multiLevelType w:val="multilevel"/>
    <w:tmpl w:val="106C5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B506E1A"/>
    <w:multiLevelType w:val="hybridMultilevel"/>
    <w:tmpl w:val="379817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518312">
    <w:abstractNumId w:val="1"/>
  </w:num>
  <w:num w:numId="2" w16cid:durableId="38857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s3z7qPBlSGKOWlDukDHlQYqw8K3hDhzsFcpBfNt6Zgr/7HYZHU+7rzUmw/MFAjf+35GoY0pDrKB0jeE0zSMKw==" w:salt="VLwyZX8nU52sXhKFDKtOqA==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EC"/>
    <w:rsid w:val="00005F7E"/>
    <w:rsid w:val="000669F3"/>
    <w:rsid w:val="00096204"/>
    <w:rsid w:val="000A7E8E"/>
    <w:rsid w:val="000A7F04"/>
    <w:rsid w:val="000C1A92"/>
    <w:rsid w:val="000C54DE"/>
    <w:rsid w:val="000E4F5A"/>
    <w:rsid w:val="0015195C"/>
    <w:rsid w:val="001A2AC9"/>
    <w:rsid w:val="001E3866"/>
    <w:rsid w:val="00203CEC"/>
    <w:rsid w:val="00212CEC"/>
    <w:rsid w:val="0029169C"/>
    <w:rsid w:val="002A70CF"/>
    <w:rsid w:val="002C54FB"/>
    <w:rsid w:val="002D46B0"/>
    <w:rsid w:val="002D6D78"/>
    <w:rsid w:val="00390C77"/>
    <w:rsid w:val="004234BA"/>
    <w:rsid w:val="00510A52"/>
    <w:rsid w:val="005178E6"/>
    <w:rsid w:val="005855DA"/>
    <w:rsid w:val="0059716B"/>
    <w:rsid w:val="005C1E0C"/>
    <w:rsid w:val="005D1779"/>
    <w:rsid w:val="00611D20"/>
    <w:rsid w:val="00626F12"/>
    <w:rsid w:val="00646FE9"/>
    <w:rsid w:val="00692BBE"/>
    <w:rsid w:val="006E6C26"/>
    <w:rsid w:val="00703608"/>
    <w:rsid w:val="00715D01"/>
    <w:rsid w:val="00733DF4"/>
    <w:rsid w:val="0074337F"/>
    <w:rsid w:val="00743EFD"/>
    <w:rsid w:val="00793205"/>
    <w:rsid w:val="007D6560"/>
    <w:rsid w:val="007E6FBA"/>
    <w:rsid w:val="007F7B51"/>
    <w:rsid w:val="00803843"/>
    <w:rsid w:val="00811878"/>
    <w:rsid w:val="00817893"/>
    <w:rsid w:val="00835A48"/>
    <w:rsid w:val="00841EAD"/>
    <w:rsid w:val="00883963"/>
    <w:rsid w:val="008C2A44"/>
    <w:rsid w:val="008D3F07"/>
    <w:rsid w:val="00901064"/>
    <w:rsid w:val="00937357"/>
    <w:rsid w:val="009B4321"/>
    <w:rsid w:val="00A30BB6"/>
    <w:rsid w:val="00A411F0"/>
    <w:rsid w:val="00A41EC0"/>
    <w:rsid w:val="00AC1D7B"/>
    <w:rsid w:val="00B053C5"/>
    <w:rsid w:val="00B60BC9"/>
    <w:rsid w:val="00B76829"/>
    <w:rsid w:val="00BA3752"/>
    <w:rsid w:val="00BA679D"/>
    <w:rsid w:val="00BF7B91"/>
    <w:rsid w:val="00C31AD0"/>
    <w:rsid w:val="00C53B49"/>
    <w:rsid w:val="00CB306F"/>
    <w:rsid w:val="00CC55EF"/>
    <w:rsid w:val="00D45D23"/>
    <w:rsid w:val="00D64836"/>
    <w:rsid w:val="00E05328"/>
    <w:rsid w:val="00E142D1"/>
    <w:rsid w:val="00E206FE"/>
    <w:rsid w:val="00E47B6B"/>
    <w:rsid w:val="00E63DCF"/>
    <w:rsid w:val="00EE6AEA"/>
    <w:rsid w:val="00EF75BE"/>
    <w:rsid w:val="00F06371"/>
    <w:rsid w:val="00F21152"/>
    <w:rsid w:val="00F304E7"/>
    <w:rsid w:val="00F35983"/>
    <w:rsid w:val="00F67350"/>
    <w:rsid w:val="00F847D6"/>
    <w:rsid w:val="00FB56B9"/>
    <w:rsid w:val="00FD13E1"/>
    <w:rsid w:val="00FD4E61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6D109"/>
  <w15:chartTrackingRefBased/>
  <w15:docId w15:val="{41BF74C6-5B80-4230-B594-CCB3621D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l-G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064"/>
  </w:style>
  <w:style w:type="paragraph" w:styleId="Heading1">
    <w:name w:val="heading 1"/>
    <w:basedOn w:val="Normal"/>
    <w:next w:val="Normal"/>
    <w:link w:val="Heading1Char"/>
    <w:uiPriority w:val="9"/>
    <w:qFormat/>
    <w:rsid w:val="00B76829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6829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6829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829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829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829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829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82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82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829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76829"/>
    <w:rPr>
      <w:caps/>
      <w:spacing w:val="15"/>
      <w:shd w:val="clear" w:color="auto" w:fill="D1EEF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B76829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829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829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829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829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82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82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6829"/>
    <w:rPr>
      <w:b/>
      <w:bCs/>
      <w:color w:val="1481A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76829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6829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82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7682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76829"/>
    <w:rPr>
      <w:b/>
      <w:bCs/>
    </w:rPr>
  </w:style>
  <w:style w:type="character" w:styleId="Emphasis">
    <w:name w:val="Emphasis"/>
    <w:uiPriority w:val="20"/>
    <w:qFormat/>
    <w:rsid w:val="00B76829"/>
    <w:rPr>
      <w:caps/>
      <w:color w:val="0D5571" w:themeColor="accent1" w:themeShade="7F"/>
      <w:spacing w:val="5"/>
    </w:rPr>
  </w:style>
  <w:style w:type="paragraph" w:styleId="NoSpacing">
    <w:name w:val="No Spacing"/>
    <w:uiPriority w:val="1"/>
    <w:qFormat/>
    <w:rsid w:val="00B7682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7682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7682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829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829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B76829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B76829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B76829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B76829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B7682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6829"/>
    <w:pPr>
      <w:outlineLvl w:val="9"/>
    </w:pPr>
  </w:style>
  <w:style w:type="paragraph" w:styleId="ListParagraph">
    <w:name w:val="List Paragraph"/>
    <w:basedOn w:val="Normal"/>
    <w:uiPriority w:val="34"/>
    <w:qFormat/>
    <w:rsid w:val="00B76829"/>
    <w:pPr>
      <w:ind w:left="720"/>
      <w:contextualSpacing/>
    </w:pPr>
  </w:style>
  <w:style w:type="table" w:styleId="TableGrid">
    <w:name w:val="Table Grid"/>
    <w:basedOn w:val="TableNormal"/>
    <w:uiPriority w:val="59"/>
    <w:rsid w:val="00B7682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75BE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5BE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1D7B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1D7B"/>
  </w:style>
  <w:style w:type="character" w:styleId="FootnoteReference">
    <w:name w:val="footnote reference"/>
    <w:basedOn w:val="DefaultParagraphFont"/>
    <w:uiPriority w:val="99"/>
    <w:semiHidden/>
    <w:unhideWhenUsed/>
    <w:rsid w:val="00AC1D7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1D7B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1D7B"/>
  </w:style>
  <w:style w:type="character" w:styleId="EndnoteReference">
    <w:name w:val="endnote reference"/>
    <w:basedOn w:val="DefaultParagraphFont"/>
    <w:uiPriority w:val="99"/>
    <w:semiHidden/>
    <w:unhideWhenUsed/>
    <w:rsid w:val="00AC1D7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A4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4E61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E61"/>
  </w:style>
  <w:style w:type="paragraph" w:styleId="Footer">
    <w:name w:val="footer"/>
    <w:basedOn w:val="Normal"/>
    <w:link w:val="FooterChar"/>
    <w:uiPriority w:val="99"/>
    <w:unhideWhenUsed/>
    <w:rsid w:val="00FD4E61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alaureg.com/wp-content/uploads/2018/10/GDPR-Compliance-Policy-3.10.1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SIIdCard xmlns="8716211f-f69e-439a-ae34-d30361e76e8b">true</FSIIdCard>
    <_Flow_SignoffStatus xmlns="8716211f-f69e-439a-ae34-d30361e76e8b" xsi:nil="true"/>
    <Re_x002d_validated xmlns="8716211f-f69e-439a-ae34-d30361e76e8b">false</Re_x002d_validated>
    <Notes0 xmlns="8716211f-f69e-439a-ae34-d30361e76e8b">Valid</Notes0>
    <lcf76f155ced4ddcb4097134ff3c332f xmlns="8716211f-f69e-439a-ae34-d30361e76e8b">
      <Terms xmlns="http://schemas.microsoft.com/office/infopath/2007/PartnerControls"/>
    </lcf76f155ced4ddcb4097134ff3c332f>
    <TaxCatchAll xmlns="3d00890e-2705-4f41-86eb-47f5f2deeb61" xsi:nil="true"/>
    <AndreGonchanko xmlns="8716211f-f69e-439a-ae34-d30361e76e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A8C87EC4C3048BDA18BD84336C754" ma:contentTypeVersion="23" ma:contentTypeDescription="Create a new document." ma:contentTypeScope="" ma:versionID="dde6d312690c40bd0012f26e9904b6a4">
  <xsd:schema xmlns:xsd="http://www.w3.org/2001/XMLSchema" xmlns:xs="http://www.w3.org/2001/XMLSchema" xmlns:p="http://schemas.microsoft.com/office/2006/metadata/properties" xmlns:ns2="3d00890e-2705-4f41-86eb-47f5f2deeb61" xmlns:ns3="8716211f-f69e-439a-ae34-d30361e76e8b" targetNamespace="http://schemas.microsoft.com/office/2006/metadata/properties" ma:root="true" ma:fieldsID="2afd400c1805d984994a8ad3d361dbf4" ns2:_="" ns3:_="">
    <xsd:import namespace="3d00890e-2705-4f41-86eb-47f5f2deeb61"/>
    <xsd:import namespace="8716211f-f69e-439a-ae34-d30361e76e8b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Notes0" minOccurs="0"/>
                <xsd:element ref="ns3:_Flow_SignoffStatu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Re_x002d_validated"/>
                <xsd:element ref="ns3:FSIIdCard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AndreGonchank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0890e-2705-4f41-86eb-47f5f2deeb61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7" nillable="true" ma:displayName="Taxonomy Catch All Column" ma:hidden="true" ma:list="{004a94e8-4cec-498a-9085-048c6cd59fb8}" ma:internalName="TaxCatchAll" ma:showField="CatchAllData" ma:web="3d00890e-2705-4f41-86eb-47f5f2deeb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6211f-f69e-439a-ae34-d30361e76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fault="Valid" ma:internalName="Notes0">
      <xsd:simpleType>
        <xsd:restriction base="dms:Text">
          <xsd:maxLength value="255"/>
        </xsd:restriction>
      </xsd:simpleType>
    </xsd:element>
    <xsd:element name="_Flow_SignoffStatus" ma:index="13" nillable="true" ma:displayName="Agreement sent" ma:format="Dropdown" ma:internalName="Sign_x002d_off_x0020_status">
      <xsd:simpleType>
        <xsd:restriction base="dms:Choice">
          <xsd:enumeration value="Yes"/>
          <xsd:enumeration value="No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_x002d_validated" ma:index="22" ma:displayName="Re-validated " ma:default="0" ma:description="Review has been made by Marisabel and relevant Checklist has been completed" ma:format="Dropdown" ma:internalName="Re_x002d_validated">
      <xsd:simpleType>
        <xsd:restriction base="dms:Boolean"/>
      </xsd:simpleType>
    </xsd:element>
    <xsd:element name="FSIIdCard" ma:index="23" nillable="true" ma:displayName="FSI Id Card " ma:default="1" ma:format="Dropdown" ma:internalName="FSIIdCard">
      <xsd:simpleType>
        <xsd:restriction base="dms:Boolean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6f17a17-6b82-458b-81d0-cca4e9d577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ndreGonchanko" ma:index="29" nillable="true" ma:displayName="Andre Gonchanko" ma:format="Dropdown" ma:internalName="AndreGonchank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E1895-2C56-40DF-A6A9-1E459249FA7D}">
  <ds:schemaRefs>
    <ds:schemaRef ds:uri="http://schemas.microsoft.com/office/2006/metadata/properties"/>
    <ds:schemaRef ds:uri="http://schemas.microsoft.com/office/infopath/2007/PartnerControls"/>
    <ds:schemaRef ds:uri="8716211f-f69e-439a-ae34-d30361e76e8b"/>
    <ds:schemaRef ds:uri="3d00890e-2705-4f41-86eb-47f5f2deeb61"/>
  </ds:schemaRefs>
</ds:datastoreItem>
</file>

<file path=customXml/itemProps2.xml><?xml version="1.0" encoding="utf-8"?>
<ds:datastoreItem xmlns:ds="http://schemas.openxmlformats.org/officeDocument/2006/customXml" ds:itemID="{FB60F7BE-D4B8-40AD-A83F-153FEA947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0890e-2705-4f41-86eb-47f5f2deeb61"/>
    <ds:schemaRef ds:uri="8716211f-f69e-439a-ae34-d30361e76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C8DE4E-D8C9-48F6-A73A-DCA8AD4A9A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0AFC0A-2BDC-4094-AF87-BECA2229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Kirnidis</dc:creator>
  <cp:keywords/>
  <dc:description/>
  <cp:lastModifiedBy>Office 8</cp:lastModifiedBy>
  <cp:revision>17</cp:revision>
  <cp:lastPrinted>2019-08-29T09:57:00Z</cp:lastPrinted>
  <dcterms:created xsi:type="dcterms:W3CDTF">2019-08-08T13:09:00Z</dcterms:created>
  <dcterms:modified xsi:type="dcterms:W3CDTF">2023-11-06T08:13:00Z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0x010100266A8C87EC4C3048BDA18BD84336C754</vt:lpwstr>
  </property>
</Properties>
</file>